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EA6" w:rsidRPr="00661CCE" w:rsidRDefault="00634521" w:rsidP="00661CCE">
      <w:pPr>
        <w:spacing w:after="0" w:line="480" w:lineRule="auto"/>
        <w:rPr>
          <w:rFonts w:ascii="Times New Roman" w:hAnsi="Times New Roman" w:cs="Times New Roman"/>
          <w:sz w:val="24"/>
          <w:szCs w:val="24"/>
        </w:rPr>
      </w:pPr>
      <w:r w:rsidRPr="00661CCE">
        <w:rPr>
          <w:rFonts w:ascii="Times New Roman" w:hAnsi="Times New Roman" w:cs="Times New Roman"/>
          <w:sz w:val="24"/>
          <w:szCs w:val="24"/>
        </w:rPr>
        <w:t>Responses to Student’s Posts</w:t>
      </w:r>
    </w:p>
    <w:p w:rsidR="00634521" w:rsidRPr="00661CCE" w:rsidRDefault="00634521" w:rsidP="00661CCE">
      <w:pPr>
        <w:spacing w:after="0" w:line="480" w:lineRule="auto"/>
        <w:rPr>
          <w:rFonts w:ascii="Times New Roman" w:hAnsi="Times New Roman" w:cs="Times New Roman"/>
          <w:sz w:val="24"/>
          <w:szCs w:val="24"/>
        </w:rPr>
      </w:pPr>
      <w:r w:rsidRPr="00661CCE">
        <w:rPr>
          <w:rFonts w:ascii="Times New Roman" w:hAnsi="Times New Roman" w:cs="Times New Roman"/>
          <w:sz w:val="24"/>
          <w:szCs w:val="24"/>
        </w:rPr>
        <w:t>Student 1,</w:t>
      </w:r>
    </w:p>
    <w:p w:rsidR="00661CCE" w:rsidRPr="00661CCE" w:rsidRDefault="00661CCE" w:rsidP="00661CCE">
      <w:pPr>
        <w:spacing w:after="0" w:line="480" w:lineRule="auto"/>
        <w:rPr>
          <w:rFonts w:ascii="Times New Roman" w:hAnsi="Times New Roman" w:cs="Times New Roman"/>
          <w:sz w:val="24"/>
          <w:szCs w:val="24"/>
        </w:rPr>
      </w:pPr>
      <w:r w:rsidRPr="00661CCE">
        <w:rPr>
          <w:rFonts w:ascii="Times New Roman" w:hAnsi="Times New Roman" w:cs="Times New Roman"/>
          <w:sz w:val="24"/>
          <w:szCs w:val="24"/>
        </w:rPr>
        <w:t>I disagree with your opinion that the Affordable Care Act has not accomplished anything in terms of providing quality care because, in the ACA reports, there has been a 64% decrease in people using the emergency room as a source of health care. Most people were skipping medication due to their high costs, but after the adoption of Medicaid programs as part of ACA’s mission of providing health care, the number has reduced by 30%. Although the goals and aims set have not been achieved, quality health care has improved based on death due to small illness and lack of medications.</w:t>
      </w:r>
    </w:p>
    <w:p w:rsidR="00661CCE" w:rsidRPr="00661CCE" w:rsidRDefault="00661CCE" w:rsidP="00661CCE">
      <w:pPr>
        <w:spacing w:after="0" w:line="480" w:lineRule="auto"/>
        <w:rPr>
          <w:rFonts w:ascii="Times New Roman" w:hAnsi="Times New Roman" w:cs="Times New Roman"/>
          <w:sz w:val="24"/>
          <w:szCs w:val="24"/>
        </w:rPr>
      </w:pPr>
      <w:r w:rsidRPr="00661CCE">
        <w:rPr>
          <w:rFonts w:ascii="Times New Roman" w:hAnsi="Times New Roman" w:cs="Times New Roman"/>
          <w:sz w:val="24"/>
          <w:szCs w:val="24"/>
        </w:rPr>
        <w:t>Hallo Nicolette,</w:t>
      </w:r>
    </w:p>
    <w:p w:rsidR="00661CCE" w:rsidRPr="00661CCE" w:rsidRDefault="00661CCE" w:rsidP="00661CCE">
      <w:pPr>
        <w:spacing w:after="0" w:line="480" w:lineRule="auto"/>
        <w:rPr>
          <w:rFonts w:ascii="Times New Roman" w:hAnsi="Times New Roman" w:cs="Times New Roman"/>
          <w:sz w:val="24"/>
          <w:szCs w:val="24"/>
        </w:rPr>
      </w:pPr>
      <w:r w:rsidRPr="00661CCE">
        <w:rPr>
          <w:rFonts w:ascii="Times New Roman" w:hAnsi="Times New Roman" w:cs="Times New Roman"/>
          <w:sz w:val="24"/>
          <w:szCs w:val="24"/>
        </w:rPr>
        <w:t>The Medicaid program is indeed among the most successful projects that have been accomplished by ACA. The adoption of this program has led to an increasing expansion rate, and the long run will improve the quality of health care. Medicaid expansion beneficiaries’ states that the coverage has made it easier for them to look for work (Uberoi, 2016). The government has been successful in increasing the number of insured individuals to have statistical data on how to distribute health care resources in states. The government has introduced the premium tax credits that lower costs for people within the federal poverty level.</w:t>
      </w:r>
    </w:p>
    <w:p w:rsidR="00661CCE" w:rsidRPr="00661CCE" w:rsidRDefault="00661CCE" w:rsidP="00661CCE">
      <w:pPr>
        <w:spacing w:after="0" w:line="480" w:lineRule="auto"/>
        <w:rPr>
          <w:rFonts w:ascii="Times New Roman" w:hAnsi="Times New Roman" w:cs="Times New Roman"/>
          <w:sz w:val="24"/>
          <w:szCs w:val="24"/>
        </w:rPr>
      </w:pPr>
      <w:r w:rsidRPr="00661CCE">
        <w:rPr>
          <w:rFonts w:ascii="Times New Roman" w:hAnsi="Times New Roman" w:cs="Times New Roman"/>
          <w:sz w:val="24"/>
          <w:szCs w:val="24"/>
        </w:rPr>
        <w:t>Hi Ariel,</w:t>
      </w:r>
    </w:p>
    <w:p w:rsidR="00661CCE" w:rsidRPr="00661CCE" w:rsidRDefault="00661CCE" w:rsidP="00661CCE">
      <w:pPr>
        <w:spacing w:after="0" w:line="480" w:lineRule="auto"/>
        <w:rPr>
          <w:rFonts w:ascii="Times New Roman" w:hAnsi="Times New Roman" w:cs="Times New Roman"/>
          <w:sz w:val="24"/>
          <w:szCs w:val="24"/>
        </w:rPr>
      </w:pPr>
      <w:r w:rsidRPr="00661CCE">
        <w:rPr>
          <w:rFonts w:ascii="Times New Roman" w:hAnsi="Times New Roman" w:cs="Times New Roman"/>
          <w:sz w:val="24"/>
          <w:szCs w:val="24"/>
        </w:rPr>
        <w:t xml:space="preserve">It is fair that people are receiving quality health care services regardless of current conditions such as financial security. As much as President Trump is calling it a fat lie, it has impacted American citizens. Although all work intended to be done is not over, the key is going step by step. Uninsured individuals are decreasing in numbers because of the impact an insured person is getting over the uninsured person in terms of quality health care services. It is the responsibility </w:t>
      </w:r>
      <w:r w:rsidRPr="00661CCE">
        <w:rPr>
          <w:rFonts w:ascii="Times New Roman" w:hAnsi="Times New Roman" w:cs="Times New Roman"/>
          <w:sz w:val="24"/>
          <w:szCs w:val="24"/>
        </w:rPr>
        <w:lastRenderedPageBreak/>
        <w:t xml:space="preserve">of the government to ensure through these programs, stronger and healthier comminutes will be created.    </w:t>
      </w:r>
    </w:p>
    <w:p w:rsidR="00661CCE" w:rsidRPr="00661CCE" w:rsidRDefault="00661CCE" w:rsidP="00661CCE">
      <w:pPr>
        <w:spacing w:after="0" w:line="480" w:lineRule="auto"/>
        <w:rPr>
          <w:rFonts w:ascii="Times New Roman" w:hAnsi="Times New Roman" w:cs="Times New Roman"/>
          <w:sz w:val="24"/>
          <w:szCs w:val="24"/>
        </w:rPr>
      </w:pPr>
      <w:r w:rsidRPr="00661CCE">
        <w:rPr>
          <w:rFonts w:ascii="Times New Roman" w:hAnsi="Times New Roman" w:cs="Times New Roman"/>
          <w:sz w:val="24"/>
          <w:szCs w:val="24"/>
        </w:rPr>
        <w:t>References</w:t>
      </w:r>
    </w:p>
    <w:p w:rsidR="00661CCE" w:rsidRPr="00661CCE" w:rsidRDefault="00661CCE" w:rsidP="00661CCE">
      <w:pPr>
        <w:spacing w:after="0" w:line="480" w:lineRule="auto"/>
        <w:rPr>
          <w:rFonts w:ascii="Times New Roman" w:hAnsi="Times New Roman" w:cs="Times New Roman"/>
          <w:sz w:val="24"/>
          <w:szCs w:val="24"/>
        </w:rPr>
      </w:pPr>
      <w:r w:rsidRPr="00661CCE">
        <w:rPr>
          <w:rFonts w:ascii="Times New Roman" w:hAnsi="Times New Roman" w:cs="Times New Roman"/>
          <w:color w:val="222222"/>
          <w:sz w:val="24"/>
          <w:szCs w:val="24"/>
          <w:shd w:val="clear" w:color="auto" w:fill="FFFFFF"/>
        </w:rPr>
        <w:t>Uberoi, N., Finegold, K., &amp; Gee, E. (2016). </w:t>
      </w:r>
      <w:r w:rsidRPr="00661CCE">
        <w:rPr>
          <w:rFonts w:ascii="Times New Roman" w:hAnsi="Times New Roman" w:cs="Times New Roman"/>
          <w:i/>
          <w:iCs/>
          <w:color w:val="222222"/>
          <w:sz w:val="24"/>
          <w:szCs w:val="24"/>
          <w:shd w:val="clear" w:color="auto" w:fill="FFFFFF"/>
        </w:rPr>
        <w:t>Health insurance c</w:t>
      </w:r>
      <w:r>
        <w:rPr>
          <w:rFonts w:ascii="Times New Roman" w:hAnsi="Times New Roman" w:cs="Times New Roman"/>
          <w:i/>
          <w:iCs/>
          <w:color w:val="222222"/>
          <w:sz w:val="24"/>
          <w:szCs w:val="24"/>
          <w:shd w:val="clear" w:color="auto" w:fill="FFFFFF"/>
        </w:rPr>
        <w:t>overage and the Affordable Care</w:t>
      </w:r>
      <w:r>
        <w:rPr>
          <w:rFonts w:ascii="Times New Roman" w:hAnsi="Times New Roman" w:cs="Times New Roman"/>
          <w:i/>
          <w:iCs/>
          <w:color w:val="222222"/>
          <w:sz w:val="24"/>
          <w:szCs w:val="24"/>
          <w:shd w:val="clear" w:color="auto" w:fill="FFFFFF"/>
        </w:rPr>
        <w:tab/>
      </w:r>
      <w:r w:rsidRPr="00661CCE">
        <w:rPr>
          <w:rFonts w:ascii="Times New Roman" w:hAnsi="Times New Roman" w:cs="Times New Roman"/>
          <w:i/>
          <w:iCs/>
          <w:color w:val="222222"/>
          <w:sz w:val="24"/>
          <w:szCs w:val="24"/>
          <w:shd w:val="clear" w:color="auto" w:fill="FFFFFF"/>
        </w:rPr>
        <w:t>Act, 2010-2016</w:t>
      </w:r>
      <w:r w:rsidRPr="00661CCE">
        <w:rPr>
          <w:rFonts w:ascii="Times New Roman" w:hAnsi="Times New Roman" w:cs="Times New Roman"/>
          <w:color w:val="222222"/>
          <w:sz w:val="24"/>
          <w:szCs w:val="24"/>
          <w:shd w:val="clear" w:color="auto" w:fill="FFFFFF"/>
        </w:rPr>
        <w:t>. Washington (DC): Department of Health and Human Services</w:t>
      </w:r>
      <w:r>
        <w:rPr>
          <w:rFonts w:ascii="Times New Roman" w:hAnsi="Times New Roman" w:cs="Times New Roman"/>
          <w:color w:val="222222"/>
          <w:sz w:val="24"/>
          <w:szCs w:val="24"/>
          <w:shd w:val="clear" w:color="auto" w:fill="FFFFFF"/>
        </w:rPr>
        <w:t>, Office of</w:t>
      </w:r>
      <w:r>
        <w:rPr>
          <w:rFonts w:ascii="Times New Roman" w:hAnsi="Times New Roman" w:cs="Times New Roman"/>
          <w:color w:val="222222"/>
          <w:sz w:val="24"/>
          <w:szCs w:val="24"/>
          <w:shd w:val="clear" w:color="auto" w:fill="FFFFFF"/>
        </w:rPr>
        <w:tab/>
      </w:r>
      <w:r w:rsidRPr="00661CCE">
        <w:rPr>
          <w:rFonts w:ascii="Times New Roman" w:hAnsi="Times New Roman" w:cs="Times New Roman"/>
          <w:color w:val="222222"/>
          <w:sz w:val="24"/>
          <w:szCs w:val="24"/>
          <w:shd w:val="clear" w:color="auto" w:fill="FFFFFF"/>
        </w:rPr>
        <w:t>the Assistant Secretary for Planning and Evaluation.</w:t>
      </w:r>
    </w:p>
    <w:sectPr w:rsidR="00661CCE" w:rsidRPr="00661CCE" w:rsidSect="00B87B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34521"/>
    <w:rsid w:val="00082B0C"/>
    <w:rsid w:val="005672F0"/>
    <w:rsid w:val="00634521"/>
    <w:rsid w:val="00661CCE"/>
    <w:rsid w:val="00B87B5A"/>
    <w:rsid w:val="00C40232"/>
    <w:rsid w:val="00DC17FA"/>
    <w:rsid w:val="00E769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B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2</Pages>
  <Words>315</Words>
  <Characters>1800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kapyenga</dc:creator>
  <cp:lastModifiedBy>kapyenga</cp:lastModifiedBy>
  <cp:revision>1</cp:revision>
  <dcterms:created xsi:type="dcterms:W3CDTF">2019-11-06T02:17:00Z</dcterms:created>
  <dcterms:modified xsi:type="dcterms:W3CDTF">2019-11-06T03:07:00Z</dcterms:modified>
</cp:coreProperties>
</file>